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AC0D" w14:textId="77777777" w:rsidR="00AF06A2" w:rsidRDefault="00AF06A2" w:rsidP="00AF06A2"/>
    <w:p w14:paraId="0DFA47E4" w14:textId="77777777" w:rsidR="00AF06A2" w:rsidRDefault="00AF06A2" w:rsidP="00AF06A2"/>
    <w:p w14:paraId="55A4AF26" w14:textId="77777777" w:rsidR="00AF06A2" w:rsidRPr="00845FED" w:rsidRDefault="00AF06A2" w:rsidP="00AF06A2">
      <w:pPr>
        <w:jc w:val="center"/>
        <w:rPr>
          <w:b/>
          <w:sz w:val="24"/>
        </w:rPr>
      </w:pPr>
      <w:r w:rsidRPr="00845FED">
        <w:rPr>
          <w:b/>
          <w:sz w:val="24"/>
        </w:rPr>
        <w:t>EMPLOYMENT OPPORTUNITY</w:t>
      </w:r>
    </w:p>
    <w:p w14:paraId="29E01CEC" w14:textId="77777777" w:rsidR="00AF06A2" w:rsidRDefault="00AF06A2" w:rsidP="00AF06A2">
      <w:pPr>
        <w:jc w:val="center"/>
        <w:rPr>
          <w:b/>
          <w:sz w:val="24"/>
        </w:rPr>
      </w:pPr>
      <w:r w:rsidRPr="00B85B33">
        <w:rPr>
          <w:b/>
          <w:sz w:val="24"/>
        </w:rPr>
        <w:t>MUNICIPAL DISTRICT OF PROVOST NO. 52</w:t>
      </w:r>
    </w:p>
    <w:p w14:paraId="15C25497" w14:textId="77777777" w:rsidR="00AF06A2" w:rsidRDefault="00AF06A2" w:rsidP="00AF06A2">
      <w:pPr>
        <w:jc w:val="center"/>
        <w:rPr>
          <w:b/>
          <w:sz w:val="24"/>
        </w:rPr>
      </w:pPr>
    </w:p>
    <w:p w14:paraId="5B33E9F0" w14:textId="77777777" w:rsidR="00AF06A2" w:rsidRPr="00AF06A2" w:rsidRDefault="00AF06A2" w:rsidP="00AF06A2">
      <w:pPr>
        <w:jc w:val="center"/>
        <w:rPr>
          <w:b/>
        </w:rPr>
      </w:pPr>
      <w:r w:rsidRPr="00AF06A2">
        <w:rPr>
          <w:b/>
        </w:rPr>
        <w:t>Assistant Development Officer</w:t>
      </w:r>
    </w:p>
    <w:p w14:paraId="71A28828" w14:textId="77777777" w:rsidR="00AF06A2" w:rsidRDefault="00AF06A2" w:rsidP="00AF06A2">
      <w:pPr>
        <w:jc w:val="center"/>
      </w:pPr>
    </w:p>
    <w:p w14:paraId="034E5CEC" w14:textId="77777777" w:rsidR="00AF06A2" w:rsidRDefault="00AF06A2" w:rsidP="00AF06A2"/>
    <w:p w14:paraId="704F7CE8" w14:textId="77777777" w:rsidR="00AF06A2" w:rsidRDefault="00AF06A2" w:rsidP="00AF06A2">
      <w:pPr>
        <w:jc w:val="center"/>
      </w:pPr>
      <w:r>
        <w:t>The M.D. of Provost No. 52 is seeking a qualified individual for the position of:</w:t>
      </w:r>
    </w:p>
    <w:p w14:paraId="3477D2CF" w14:textId="77777777" w:rsidR="00AF06A2" w:rsidRDefault="00AF06A2" w:rsidP="00AF06A2">
      <w:pPr>
        <w:jc w:val="center"/>
      </w:pPr>
      <w:r>
        <w:t>Assistant Development Officer</w:t>
      </w:r>
    </w:p>
    <w:p w14:paraId="73DF29C9" w14:textId="77777777" w:rsidR="00AF06A2" w:rsidRDefault="00AF06A2" w:rsidP="00AF06A2">
      <w:pPr>
        <w:jc w:val="center"/>
      </w:pPr>
    </w:p>
    <w:p w14:paraId="5352F503" w14:textId="77777777" w:rsidR="00AF06A2" w:rsidRDefault="00AF06A2" w:rsidP="00AF06A2">
      <w:pPr>
        <w:jc w:val="center"/>
      </w:pPr>
      <w:r>
        <w:t xml:space="preserve">Reporting to the Development/Utilities Officer, this position will be responsible for </w:t>
      </w:r>
    </w:p>
    <w:p w14:paraId="308E4AA2" w14:textId="77777777" w:rsidR="00AF06A2" w:rsidRDefault="00AF06A2" w:rsidP="00AF06A2">
      <w:pPr>
        <w:jc w:val="center"/>
      </w:pPr>
      <w:r>
        <w:t>daily interpretation and application of the M.D.’s Land Use Bylaw and Municipal Development Plan</w:t>
      </w:r>
    </w:p>
    <w:p w14:paraId="5DD1FAD2" w14:textId="0EA0E8A9" w:rsidR="00AF06A2" w:rsidRDefault="00AF06A2" w:rsidP="00AF06A2">
      <w:pPr>
        <w:jc w:val="center"/>
      </w:pPr>
      <w:r>
        <w:t xml:space="preserve"> to ratepayers and potential applicants</w:t>
      </w:r>
      <w:r w:rsidR="00D1410C">
        <w:t>, in addition to performing a series of backup and support functions to the operation of the Utilities Department.</w:t>
      </w:r>
    </w:p>
    <w:p w14:paraId="5B903F8D" w14:textId="77777777" w:rsidR="00AF06A2" w:rsidRDefault="00AF06A2" w:rsidP="00AF06A2">
      <w:pPr>
        <w:jc w:val="center"/>
      </w:pPr>
    </w:p>
    <w:p w14:paraId="47E2E854" w14:textId="77777777" w:rsidR="00AF06A2" w:rsidRDefault="00AF06A2" w:rsidP="00AF06A2">
      <w:pPr>
        <w:jc w:val="center"/>
      </w:pPr>
      <w:r>
        <w:t xml:space="preserve">The successful applicant will also be responsible for maintenance and administration of the </w:t>
      </w:r>
    </w:p>
    <w:p w14:paraId="66F7ABC4" w14:textId="77777777" w:rsidR="00AF06A2" w:rsidRDefault="00AF06A2" w:rsidP="00AF06A2">
      <w:pPr>
        <w:jc w:val="center"/>
      </w:pPr>
      <w:r>
        <w:t>M.D.’s GIS system, and computer knowledge is a definite asset.</w:t>
      </w:r>
    </w:p>
    <w:p w14:paraId="46856275" w14:textId="77777777" w:rsidR="00AF06A2" w:rsidRDefault="00AF06A2" w:rsidP="00AF06A2">
      <w:pPr>
        <w:jc w:val="center"/>
      </w:pPr>
    </w:p>
    <w:p w14:paraId="7D0A8C79" w14:textId="1700B105" w:rsidR="00D1410C" w:rsidRDefault="00D1410C" w:rsidP="00AF06A2">
      <w:pPr>
        <w:jc w:val="center"/>
      </w:pPr>
      <w:r>
        <w:t>Compensation is dependent on experience, and the position will remain open until a suitable applicant is found.</w:t>
      </w:r>
    </w:p>
    <w:p w14:paraId="0F0591C4" w14:textId="77777777" w:rsidR="00D1410C" w:rsidRDefault="00D1410C" w:rsidP="00AF06A2">
      <w:pPr>
        <w:jc w:val="center"/>
      </w:pPr>
    </w:p>
    <w:p w14:paraId="061EFDB2" w14:textId="77777777" w:rsidR="00AF06A2" w:rsidRDefault="00AF06A2" w:rsidP="00AF06A2">
      <w:pPr>
        <w:jc w:val="center"/>
      </w:pPr>
      <w:r>
        <w:t>Resumes are to be submitted to:</w:t>
      </w:r>
    </w:p>
    <w:p w14:paraId="6DF74B4F" w14:textId="77777777" w:rsidR="00AF06A2" w:rsidRDefault="00AF06A2" w:rsidP="00AF06A2">
      <w:pPr>
        <w:jc w:val="center"/>
      </w:pPr>
    </w:p>
    <w:p w14:paraId="43111800" w14:textId="77777777" w:rsidR="00AF06A2" w:rsidRPr="00986CF7" w:rsidRDefault="00AF06A2" w:rsidP="00AF06A2">
      <w:pPr>
        <w:jc w:val="center"/>
        <w:rPr>
          <w:sz w:val="24"/>
        </w:rPr>
      </w:pPr>
      <w:r w:rsidRPr="00986CF7">
        <w:rPr>
          <w:sz w:val="24"/>
        </w:rPr>
        <w:t>Tyler Lawrason</w:t>
      </w:r>
    </w:p>
    <w:p w14:paraId="01D28D0C" w14:textId="77777777" w:rsidR="00AF06A2" w:rsidRPr="00986CF7" w:rsidRDefault="00AF06A2" w:rsidP="00AF06A2">
      <w:pPr>
        <w:jc w:val="center"/>
        <w:rPr>
          <w:sz w:val="24"/>
        </w:rPr>
      </w:pPr>
      <w:r w:rsidRPr="00986CF7">
        <w:rPr>
          <w:sz w:val="24"/>
        </w:rPr>
        <w:t>Administrator</w:t>
      </w:r>
    </w:p>
    <w:p w14:paraId="0579BF0F" w14:textId="77777777" w:rsidR="00AF06A2" w:rsidRDefault="00AF06A2" w:rsidP="00AF06A2">
      <w:pPr>
        <w:jc w:val="center"/>
        <w:rPr>
          <w:sz w:val="24"/>
        </w:rPr>
      </w:pPr>
      <w:r w:rsidRPr="00986CF7">
        <w:rPr>
          <w:sz w:val="24"/>
        </w:rPr>
        <w:t>M.D. of Provost No. 52</w:t>
      </w:r>
    </w:p>
    <w:p w14:paraId="2AA350AF" w14:textId="77777777" w:rsidR="00815A55" w:rsidRPr="00986CF7" w:rsidRDefault="00815A55" w:rsidP="00AF06A2">
      <w:pPr>
        <w:jc w:val="center"/>
        <w:rPr>
          <w:sz w:val="24"/>
        </w:rPr>
      </w:pPr>
      <w:r>
        <w:rPr>
          <w:sz w:val="24"/>
        </w:rPr>
        <w:t>Box 300</w:t>
      </w:r>
    </w:p>
    <w:p w14:paraId="565B16D1" w14:textId="77777777" w:rsidR="00AF06A2" w:rsidRPr="00986CF7" w:rsidRDefault="00AF06A2" w:rsidP="00AF06A2">
      <w:pPr>
        <w:jc w:val="center"/>
        <w:rPr>
          <w:sz w:val="24"/>
        </w:rPr>
      </w:pPr>
      <w:r w:rsidRPr="00986CF7">
        <w:rPr>
          <w:sz w:val="24"/>
        </w:rPr>
        <w:t>4504-53</w:t>
      </w:r>
      <w:r w:rsidRPr="00986CF7">
        <w:rPr>
          <w:sz w:val="24"/>
          <w:vertAlign w:val="superscript"/>
        </w:rPr>
        <w:t>rd</w:t>
      </w:r>
      <w:r w:rsidRPr="00986CF7">
        <w:rPr>
          <w:sz w:val="24"/>
        </w:rPr>
        <w:t xml:space="preserve"> Avenue</w:t>
      </w:r>
    </w:p>
    <w:p w14:paraId="7F8724EE" w14:textId="77777777" w:rsidR="00AF06A2" w:rsidRPr="00986CF7" w:rsidRDefault="00AF06A2" w:rsidP="00AF06A2">
      <w:pPr>
        <w:jc w:val="center"/>
        <w:rPr>
          <w:sz w:val="24"/>
        </w:rPr>
      </w:pPr>
      <w:r w:rsidRPr="00986CF7">
        <w:rPr>
          <w:sz w:val="24"/>
        </w:rPr>
        <w:t>Provost, AB</w:t>
      </w:r>
    </w:p>
    <w:p w14:paraId="7EA0AE40" w14:textId="77777777" w:rsidR="00AF06A2" w:rsidRPr="00986CF7" w:rsidRDefault="00AF06A2" w:rsidP="00AF06A2">
      <w:pPr>
        <w:jc w:val="center"/>
        <w:rPr>
          <w:sz w:val="24"/>
        </w:rPr>
      </w:pPr>
      <w:r>
        <w:rPr>
          <w:sz w:val="24"/>
        </w:rPr>
        <w:t>T0B 3S0</w:t>
      </w:r>
    </w:p>
    <w:p w14:paraId="7549CDC0" w14:textId="77777777" w:rsidR="00AF06A2" w:rsidRPr="00986CF7" w:rsidRDefault="00AF06A2" w:rsidP="00AF06A2">
      <w:pPr>
        <w:jc w:val="center"/>
        <w:rPr>
          <w:sz w:val="24"/>
        </w:rPr>
      </w:pPr>
      <w:r w:rsidRPr="00986CF7">
        <w:rPr>
          <w:sz w:val="24"/>
        </w:rPr>
        <w:t>(780) 753-2434</w:t>
      </w:r>
    </w:p>
    <w:p w14:paraId="2B672C5F" w14:textId="77777777" w:rsidR="00AF06A2" w:rsidRDefault="00AF06A2" w:rsidP="00AF06A2">
      <w:pPr>
        <w:jc w:val="center"/>
      </w:pPr>
    </w:p>
    <w:p w14:paraId="301E0876" w14:textId="77777777" w:rsidR="00815A55" w:rsidRPr="00986CF7" w:rsidRDefault="00815A55" w:rsidP="00815A55">
      <w:pPr>
        <w:jc w:val="center"/>
        <w:rPr>
          <w:sz w:val="24"/>
        </w:rPr>
      </w:pPr>
      <w:r>
        <w:rPr>
          <w:sz w:val="24"/>
        </w:rPr>
        <w:t>I</w:t>
      </w:r>
      <w:r w:rsidRPr="00986CF7">
        <w:rPr>
          <w:sz w:val="24"/>
        </w:rPr>
        <w:t xml:space="preserve">nquiries may be made to the Administrator at </w:t>
      </w:r>
      <w:hyperlink r:id="rId4" w:history="1">
        <w:r w:rsidRPr="00986CF7">
          <w:rPr>
            <w:rStyle w:val="Hyperlink"/>
            <w:color w:val="auto"/>
            <w:sz w:val="24"/>
          </w:rPr>
          <w:t>tlawrason@mdprovost.ca</w:t>
        </w:r>
      </w:hyperlink>
      <w:r>
        <w:rPr>
          <w:sz w:val="24"/>
        </w:rPr>
        <w:t>  or (780) 753-2434</w:t>
      </w:r>
    </w:p>
    <w:p w14:paraId="0B376971" w14:textId="77777777" w:rsidR="00815A55" w:rsidRDefault="00815A55" w:rsidP="00AF06A2">
      <w:pPr>
        <w:jc w:val="center"/>
      </w:pPr>
    </w:p>
    <w:p w14:paraId="67D4CDF8" w14:textId="77777777" w:rsidR="00AF06A2" w:rsidRDefault="00AF06A2" w:rsidP="00AF06A2">
      <w:pPr>
        <w:jc w:val="center"/>
      </w:pPr>
      <w:r>
        <w:t>Only those candidates selected for an interview will be contacted.</w:t>
      </w:r>
    </w:p>
    <w:p w14:paraId="69EE8C97" w14:textId="77777777" w:rsidR="005D7DDA" w:rsidRDefault="005D7DDA" w:rsidP="00AF06A2">
      <w:pPr>
        <w:jc w:val="center"/>
      </w:pPr>
    </w:p>
    <w:sectPr w:rsidR="005D7DDA" w:rsidSect="00A83862">
      <w:pgSz w:w="12240" w:h="15840"/>
      <w:pgMar w:top="288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A2"/>
    <w:rsid w:val="00182DCB"/>
    <w:rsid w:val="00246C6F"/>
    <w:rsid w:val="004E0BE6"/>
    <w:rsid w:val="005950AC"/>
    <w:rsid w:val="005D7DDA"/>
    <w:rsid w:val="00815A55"/>
    <w:rsid w:val="00A83862"/>
    <w:rsid w:val="00AF06A2"/>
    <w:rsid w:val="00B16A12"/>
    <w:rsid w:val="00BD4456"/>
    <w:rsid w:val="00D1410C"/>
    <w:rsid w:val="00E068FF"/>
    <w:rsid w:val="00F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DECD"/>
  <w15:docId w15:val="{1C9080BC-537F-48D4-9C14-92CFBEEB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A2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5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lawrason@mdprovos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Laye</dc:creator>
  <cp:lastModifiedBy>MD Provost</cp:lastModifiedBy>
  <cp:revision>2</cp:revision>
  <cp:lastPrinted>2012-12-12T15:59:00Z</cp:lastPrinted>
  <dcterms:created xsi:type="dcterms:W3CDTF">2025-05-06T16:05:00Z</dcterms:created>
  <dcterms:modified xsi:type="dcterms:W3CDTF">2025-05-06T16:05:00Z</dcterms:modified>
</cp:coreProperties>
</file>